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0A" w:rsidRDefault="00446B0A" w:rsidP="002E2593">
      <w:pPr>
        <w:pStyle w:val="Title"/>
        <w:rPr>
          <w:sz w:val="36"/>
          <w:szCs w:val="36"/>
          <w:rtl/>
        </w:rPr>
      </w:pPr>
      <w:r>
        <w:rPr>
          <w:sz w:val="36"/>
          <w:szCs w:val="36"/>
          <w:rtl/>
        </w:rPr>
        <w:t>مدیریت تحصیلات تکمیلی دانشگاه</w:t>
      </w:r>
    </w:p>
    <w:p w:rsidR="00446B0A" w:rsidRDefault="00446B0A">
      <w:pPr>
        <w:bidi/>
        <w:spacing w:line="192" w:lineRule="auto"/>
        <w:jc w:val="center"/>
        <w:rPr>
          <w:rFonts w:cs="B Esfehan"/>
          <w:rtl/>
        </w:rPr>
      </w:pPr>
      <w:r>
        <w:rPr>
          <w:rFonts w:cs="B Esfehan"/>
          <w:rtl/>
        </w:rPr>
        <w:t>صورتجلسه دفاع از پایان نامه کارشناسی ارشد</w:t>
      </w:r>
    </w:p>
    <w:p w:rsidR="00446B0A" w:rsidRDefault="00446B0A">
      <w:pPr>
        <w:bidi/>
        <w:spacing w:line="192" w:lineRule="auto"/>
        <w:jc w:val="center"/>
        <w:rPr>
          <w:rFonts w:cs="B Roya"/>
          <w:b/>
          <w:bCs/>
          <w:sz w:val="20"/>
          <w:szCs w:val="20"/>
          <w:rtl/>
        </w:rPr>
      </w:pPr>
      <w:r>
        <w:rPr>
          <w:rFonts w:cs="B Roya"/>
          <w:b/>
          <w:bCs/>
          <w:sz w:val="20"/>
          <w:szCs w:val="20"/>
          <w:rtl/>
        </w:rPr>
        <w:t>«این فرم توسط هریک از اعضاء هیأت داوران تکمیل می‌گردد.»</w:t>
      </w:r>
    </w:p>
    <w:p w:rsidR="00446B0A" w:rsidRDefault="00446B0A">
      <w:pPr>
        <w:bidi/>
        <w:spacing w:line="192" w:lineRule="auto"/>
        <w:jc w:val="center"/>
        <w:rPr>
          <w:rFonts w:cs="B Roya"/>
          <w:sz w:val="24"/>
          <w:szCs w:val="24"/>
          <w:rtl/>
        </w:rPr>
      </w:pPr>
    </w:p>
    <w:p w:rsidR="00446B0A" w:rsidRDefault="0076601F">
      <w:pPr>
        <w:bidi/>
        <w:spacing w:line="192" w:lineRule="auto"/>
        <w:rPr>
          <w:rFonts w:cs="B Roya"/>
          <w:rtl/>
        </w:rPr>
      </w:pPr>
      <w:r w:rsidRPr="0076601F">
        <w:rPr>
          <w:noProof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0pt;margin-top:17.45pt;width:409.8pt;height:128.6pt;z-index:251656704" strokeweight="3.75pt">
            <v:stroke linestyle="thinThick"/>
            <v:shadow on="t" offset="6pt,-6pt"/>
            <v:textbox style="mso-next-textbox:#_x0000_s1026">
              <w:txbxContent>
                <w:p w:rsidR="007154B6" w:rsidRDefault="007154B6" w:rsidP="0067056A">
                  <w:pPr>
                    <w:bidi/>
                    <w:spacing w:line="336" w:lineRule="auto"/>
                    <w:rPr>
                      <w:rFonts w:ascii="Arial" w:hAnsi="Arial" w:cs="B Traffic"/>
                      <w:b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نام و نام خانوادگی دانشجو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67056A">
                    <w:rPr>
                      <w:b/>
                      <w:bCs/>
                      <w:sz w:val="22"/>
                      <w:szCs w:val="22"/>
                    </w:rPr>
                    <w:tab/>
                  </w:r>
                  <w:r w:rsidR="0067056A">
                    <w:rPr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  <w:t xml:space="preserve">            </w:t>
                  </w:r>
                  <w:r w:rsidR="00F83C81"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 xml:space="preserve">      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شماره دانشجویی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 xml:space="preserve">:  </w:t>
                  </w:r>
                </w:p>
                <w:p w:rsidR="007154B6" w:rsidRDefault="007154B6" w:rsidP="0067056A">
                  <w:pPr>
                    <w:bidi/>
                    <w:spacing w:line="336" w:lineRule="auto"/>
                    <w:rPr>
                      <w:rFonts w:ascii="Arial" w:hAnsi="Arial" w:cs="B Traffic"/>
                      <w:b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رشته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 xml:space="preserve"> : </w:t>
                  </w:r>
                  <w:r w:rsidR="0067056A">
                    <w:rPr>
                      <w:rFonts w:ascii="Arial" w:hAnsi="Arial" w:cs="B Traffic"/>
                      <w:b/>
                      <w:bCs/>
                      <w:spacing w:val="-6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 w:rsidR="008E3BCC"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دانشکده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 xml:space="preserve"> : مهندسی  </w:t>
                  </w:r>
                </w:p>
                <w:p w:rsidR="00F83C81" w:rsidRPr="00F83C81" w:rsidRDefault="00EC43F3" w:rsidP="0067056A">
                  <w:pPr>
                    <w:jc w:val="right"/>
                    <w:rPr>
                      <w:rFonts w:cs="Times New Roman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 xml:space="preserve">عنوان پایان نامه </w:t>
                  </w:r>
                  <w:r w:rsidR="0067056A">
                    <w:rPr>
                      <w:rFonts w:ascii="Arial" w:hAnsi="Arial" w:cs="B Traffic"/>
                      <w:b/>
                      <w:bCs/>
                      <w:spacing w:val="-6"/>
                      <w:sz w:val="22"/>
                      <w:szCs w:val="22"/>
                    </w:rPr>
                    <w:t>:</w:t>
                  </w:r>
                </w:p>
                <w:p w:rsidR="00F83C81" w:rsidRDefault="00CD4460" w:rsidP="0067056A">
                  <w:pPr>
                    <w:ind w:left="3600"/>
                    <w:jc w:val="right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BF4D6E"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ا</w:t>
                  </w:r>
                  <w:r w:rsidR="007154B6"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ستا</w:t>
                  </w:r>
                  <w:r w:rsidRPr="00BF4D6E">
                    <w:rPr>
                      <w:rFonts w:ascii="Arial" w:hAnsi="Arial" w:cs="B Traffic" w:hint="cs"/>
                      <w:b/>
                      <w:bCs/>
                      <w:spacing w:val="-6"/>
                      <w:sz w:val="22"/>
                      <w:szCs w:val="22"/>
                      <w:rtl/>
                    </w:rPr>
                    <w:t>د راهنما</w:t>
                  </w:r>
                  <w:r>
                    <w:rPr>
                      <w:rFonts w:ascii="Arial" w:hAnsi="Arial" w:cs="B Traffic" w:hint="cs"/>
                      <w:b/>
                      <w:bCs/>
                      <w:spacing w:val="-6"/>
                      <w:sz w:val="20"/>
                      <w:szCs w:val="20"/>
                      <w:rtl/>
                    </w:rPr>
                    <w:t xml:space="preserve">: </w:t>
                  </w:r>
                </w:p>
                <w:p w:rsidR="008E3BCC" w:rsidRDefault="008E3BCC" w:rsidP="00F83C81">
                  <w:pPr>
                    <w:bidi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</v:shape>
        </w:pict>
      </w: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446B0A">
      <w:pPr>
        <w:bidi/>
        <w:spacing w:line="192" w:lineRule="auto"/>
        <w:rPr>
          <w:rFonts w:cs="B Roya"/>
          <w:rtl/>
        </w:rPr>
      </w:pPr>
    </w:p>
    <w:p w:rsidR="00446B0A" w:rsidRDefault="00DD3403" w:rsidP="009314DB">
      <w:pPr>
        <w:bidi/>
        <w:spacing w:line="192" w:lineRule="auto"/>
        <w:rPr>
          <w:rFonts w:cs="B Roya"/>
          <w:b/>
          <w:bCs/>
          <w:spacing w:val="-10"/>
          <w:sz w:val="24"/>
          <w:szCs w:val="24"/>
          <w:rtl/>
        </w:rPr>
      </w:pPr>
      <w:r>
        <w:rPr>
          <w:rFonts w:cs="B Roya"/>
          <w:b/>
          <w:bCs/>
          <w:spacing w:val="-10"/>
          <w:sz w:val="24"/>
          <w:szCs w:val="24"/>
          <w:rtl/>
        </w:rPr>
        <w:t xml:space="preserve">           </w:t>
      </w:r>
    </w:p>
    <w:p w:rsidR="00446B0A" w:rsidRDefault="00446B0A" w:rsidP="00132BC0">
      <w:pPr>
        <w:bidi/>
        <w:spacing w:line="192" w:lineRule="auto"/>
        <w:rPr>
          <w:rFonts w:cs="B Roya"/>
          <w:b/>
          <w:bCs/>
          <w:spacing w:val="-10"/>
          <w:sz w:val="24"/>
          <w:szCs w:val="24"/>
        </w:rPr>
      </w:pPr>
      <w:r>
        <w:rPr>
          <w:rFonts w:cs="B Roya"/>
          <w:b/>
          <w:bCs/>
          <w:spacing w:val="-10"/>
          <w:sz w:val="24"/>
          <w:szCs w:val="24"/>
          <w:rtl/>
        </w:rPr>
        <w:t xml:space="preserve">            </w:t>
      </w:r>
    </w:p>
    <w:p w:rsidR="00446B0A" w:rsidRDefault="00446B0A" w:rsidP="00E3567D">
      <w:pPr>
        <w:bidi/>
        <w:spacing w:line="192" w:lineRule="auto"/>
        <w:rPr>
          <w:rFonts w:cs="B Roya"/>
          <w:b/>
          <w:bCs/>
          <w:spacing w:val="-10"/>
          <w:sz w:val="24"/>
          <w:szCs w:val="24"/>
        </w:rPr>
      </w:pPr>
    </w:p>
    <w:p w:rsidR="00446B0A" w:rsidRDefault="00446B0A" w:rsidP="00E3567D">
      <w:pPr>
        <w:bidi/>
        <w:spacing w:line="192" w:lineRule="auto"/>
        <w:rPr>
          <w:rFonts w:cs="B Roya"/>
          <w:b/>
          <w:bCs/>
          <w:spacing w:val="-10"/>
          <w:sz w:val="24"/>
          <w:szCs w:val="24"/>
          <w:rtl/>
        </w:rPr>
      </w:pPr>
      <w:r>
        <w:rPr>
          <w:rFonts w:cs="B Roya"/>
          <w:b/>
          <w:bCs/>
          <w:spacing w:val="-10"/>
          <w:sz w:val="24"/>
          <w:szCs w:val="24"/>
        </w:rPr>
        <w:t xml:space="preserve">       </w:t>
      </w:r>
      <w:r>
        <w:rPr>
          <w:rFonts w:cs="B Roya"/>
          <w:b/>
          <w:bCs/>
          <w:spacing w:val="-10"/>
          <w:sz w:val="24"/>
          <w:szCs w:val="24"/>
          <w:rtl/>
        </w:rPr>
        <w:t xml:space="preserve">   امتیازات بدست آمده ( بر اساس مواد 19 و 20 آیین‌نامه آموزشی دوره کارشناسی ارشد ناپیوسته) به شرح زیر   </w:t>
      </w:r>
    </w:p>
    <w:p w:rsidR="00446B0A" w:rsidRDefault="00565A4D" w:rsidP="00CA215D">
      <w:pPr>
        <w:bidi/>
        <w:spacing w:line="192" w:lineRule="auto"/>
        <w:rPr>
          <w:rFonts w:cs="B Roya"/>
          <w:b/>
          <w:bCs/>
          <w:spacing w:val="-10"/>
          <w:sz w:val="24"/>
          <w:szCs w:val="24"/>
          <w:rtl/>
        </w:rPr>
      </w:pPr>
      <w:r>
        <w:rPr>
          <w:rFonts w:cs="B Roya"/>
          <w:b/>
          <w:bCs/>
          <w:spacing w:val="-10"/>
          <w:sz w:val="24"/>
          <w:szCs w:val="24"/>
          <w:rtl/>
        </w:rPr>
        <w:t xml:space="preserve">          </w:t>
      </w:r>
      <w:r w:rsidR="00446B0A">
        <w:rPr>
          <w:rFonts w:cs="B Roya"/>
          <w:b/>
          <w:bCs/>
          <w:spacing w:val="-10"/>
          <w:sz w:val="24"/>
          <w:szCs w:val="24"/>
          <w:rtl/>
        </w:rPr>
        <w:t xml:space="preserve">   می‌باشد:</w:t>
      </w:r>
    </w:p>
    <w:p w:rsidR="00446B0A" w:rsidRDefault="00446B0A">
      <w:pPr>
        <w:bidi/>
        <w:spacing w:line="192" w:lineRule="auto"/>
        <w:rPr>
          <w:rFonts w:cs="B Roya"/>
          <w:b/>
          <w:bCs/>
          <w:spacing w:val="-10"/>
          <w:sz w:val="24"/>
          <w:szCs w:val="24"/>
          <w:rtl/>
        </w:rPr>
      </w:pPr>
    </w:p>
    <w:tbl>
      <w:tblPr>
        <w:bidiVisual/>
        <w:tblW w:w="7930" w:type="dxa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4"/>
        <w:gridCol w:w="1014"/>
        <w:gridCol w:w="1452"/>
      </w:tblGrid>
      <w:tr w:rsidR="00446B0A" w:rsidTr="008E3BCC">
        <w:trPr>
          <w:cantSplit/>
          <w:trHeight w:val="409"/>
        </w:trPr>
        <w:tc>
          <w:tcPr>
            <w:tcW w:w="5464" w:type="dxa"/>
            <w:vMerge w:val="restart"/>
            <w:vAlign w:val="center"/>
          </w:tcPr>
          <w:p w:rsidR="00446B0A" w:rsidRDefault="00446B0A">
            <w:pPr>
              <w:pStyle w:val="Heading2"/>
            </w:pPr>
            <w:r>
              <w:rPr>
                <w:rtl/>
              </w:rPr>
              <w:t>معیارهای ارزیابی</w:t>
            </w:r>
          </w:p>
        </w:tc>
        <w:tc>
          <w:tcPr>
            <w:tcW w:w="2466" w:type="dxa"/>
            <w:gridSpan w:val="2"/>
          </w:tcPr>
          <w:p w:rsidR="00446B0A" w:rsidRDefault="00446B0A">
            <w:pPr>
              <w:bidi/>
              <w:spacing w:line="192" w:lineRule="auto"/>
              <w:jc w:val="center"/>
              <w:rPr>
                <w:rFonts w:cs="B Traffic"/>
                <w:b/>
                <w:bCs/>
                <w:spacing w:val="-10"/>
                <w:sz w:val="24"/>
                <w:szCs w:val="24"/>
              </w:rPr>
            </w:pPr>
            <w:r>
              <w:rPr>
                <w:rFonts w:cs="B Traffic"/>
                <w:b/>
                <w:bCs/>
                <w:spacing w:val="-10"/>
                <w:sz w:val="24"/>
                <w:szCs w:val="24"/>
                <w:rtl/>
              </w:rPr>
              <w:t>امتیازات ( برمبنای 20 )</w:t>
            </w:r>
          </w:p>
        </w:tc>
      </w:tr>
      <w:tr w:rsidR="00446B0A" w:rsidTr="008E3BCC">
        <w:trPr>
          <w:cantSplit/>
          <w:trHeight w:val="409"/>
        </w:trPr>
        <w:tc>
          <w:tcPr>
            <w:tcW w:w="5464" w:type="dxa"/>
            <w:vMerge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</w:p>
        </w:tc>
        <w:tc>
          <w:tcPr>
            <w:tcW w:w="1014" w:type="dxa"/>
          </w:tcPr>
          <w:p w:rsidR="00446B0A" w:rsidRDefault="00446B0A">
            <w:pPr>
              <w:bidi/>
              <w:spacing w:line="192" w:lineRule="auto"/>
              <w:jc w:val="center"/>
              <w:rPr>
                <w:rFonts w:cs="B Traffic"/>
                <w:b/>
                <w:bCs/>
                <w:spacing w:val="-10"/>
                <w:sz w:val="24"/>
                <w:szCs w:val="24"/>
              </w:rPr>
            </w:pPr>
            <w:r>
              <w:rPr>
                <w:rFonts w:cs="B Traffic"/>
                <w:b/>
                <w:bCs/>
                <w:spacing w:val="-10"/>
                <w:sz w:val="24"/>
                <w:szCs w:val="24"/>
                <w:rtl/>
              </w:rPr>
              <w:t>به عدد</w:t>
            </w:r>
          </w:p>
        </w:tc>
        <w:tc>
          <w:tcPr>
            <w:tcW w:w="1452" w:type="dxa"/>
          </w:tcPr>
          <w:p w:rsidR="00446B0A" w:rsidRDefault="00446B0A">
            <w:pPr>
              <w:bidi/>
              <w:spacing w:line="192" w:lineRule="auto"/>
              <w:jc w:val="center"/>
              <w:rPr>
                <w:rFonts w:cs="B Traffic"/>
                <w:b/>
                <w:bCs/>
                <w:spacing w:val="-10"/>
                <w:sz w:val="24"/>
                <w:szCs w:val="24"/>
              </w:rPr>
            </w:pPr>
            <w:r>
              <w:rPr>
                <w:rFonts w:cs="B Traffic"/>
                <w:b/>
                <w:bCs/>
                <w:spacing w:val="-10"/>
                <w:sz w:val="24"/>
                <w:szCs w:val="24"/>
                <w:rtl/>
              </w:rPr>
              <w:t>به حروف</w:t>
            </w:r>
          </w:p>
        </w:tc>
      </w:tr>
      <w:tr w:rsidR="00446B0A" w:rsidTr="008E3BCC">
        <w:trPr>
          <w:cantSplit/>
          <w:trHeight w:val="587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1. اهمیت نظری، توسعه‌ای و کاربردی موضوع تحقیق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2. میزان انطباق محتوا با عنوان پایان نامه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3. نحوه ارائه، کیفیت دفاع و چگونگی پاسخگویی به سئوالات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4. کیفیت تجزیه و تحلیل انسجام مطالب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5. اهمیت نتایج بدست آمده از لحاظ نظری، توسعه‌ای و کاربردی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Traffic"/>
                <w:spacing w:val="-10"/>
                <w:sz w:val="24"/>
                <w:szCs w:val="24"/>
              </w:rPr>
            </w:pPr>
            <w:r>
              <w:rPr>
                <w:rFonts w:cs="B Traffic"/>
                <w:spacing w:val="-10"/>
                <w:sz w:val="24"/>
                <w:szCs w:val="24"/>
                <w:rtl/>
              </w:rPr>
              <w:t>6. نحوه نگارش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  <w:tr w:rsidR="00446B0A" w:rsidTr="008E3BCC">
        <w:trPr>
          <w:cantSplit/>
          <w:trHeight w:val="472"/>
        </w:trPr>
        <w:tc>
          <w:tcPr>
            <w:tcW w:w="5464" w:type="dxa"/>
            <w:vAlign w:val="center"/>
          </w:tcPr>
          <w:p w:rsidR="00446B0A" w:rsidRDefault="00446B0A" w:rsidP="0021227E">
            <w:pPr>
              <w:pStyle w:val="Heading1"/>
            </w:pPr>
            <w:r>
              <w:rPr>
                <w:rtl/>
              </w:rPr>
              <w:t>میانگین امتیازات</w:t>
            </w:r>
          </w:p>
        </w:tc>
        <w:tc>
          <w:tcPr>
            <w:tcW w:w="1014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446B0A" w:rsidRDefault="00446B0A">
            <w:pPr>
              <w:bidi/>
              <w:spacing w:line="192" w:lineRule="auto"/>
              <w:rPr>
                <w:rFonts w:cs="B Roya"/>
                <w:b/>
                <w:bCs/>
                <w:spacing w:val="-10"/>
                <w:sz w:val="24"/>
                <w:szCs w:val="24"/>
              </w:rPr>
            </w:pPr>
          </w:p>
        </w:tc>
      </w:tr>
    </w:tbl>
    <w:p w:rsidR="00446B0A" w:rsidRDefault="00446B0A" w:rsidP="00B010EE">
      <w:pPr>
        <w:bidi/>
        <w:spacing w:line="192" w:lineRule="auto"/>
        <w:jc w:val="center"/>
        <w:rPr>
          <w:rFonts w:cs="B Roya"/>
          <w:b/>
          <w:bCs/>
          <w:spacing w:val="-10"/>
          <w:sz w:val="32"/>
          <w:szCs w:val="32"/>
          <w:rtl/>
        </w:rPr>
      </w:pPr>
      <w:r>
        <w:rPr>
          <w:rFonts w:cs="B Roya"/>
          <w:b/>
          <w:bCs/>
          <w:spacing w:val="-10"/>
          <w:sz w:val="32"/>
          <w:szCs w:val="32"/>
          <w:rtl/>
        </w:rPr>
        <w:t>مشخصات عضو هیأت داوران</w:t>
      </w:r>
    </w:p>
    <w:p w:rsidR="00446B0A" w:rsidRDefault="0076601F">
      <w:pPr>
        <w:bidi/>
        <w:spacing w:line="192" w:lineRule="auto"/>
        <w:rPr>
          <w:rFonts w:cs="B Roya"/>
          <w:b/>
          <w:bCs/>
          <w:spacing w:val="-10"/>
          <w:sz w:val="24"/>
          <w:szCs w:val="24"/>
        </w:rPr>
      </w:pPr>
      <w:r w:rsidRPr="0076601F">
        <w:rPr>
          <w:noProof/>
        </w:rPr>
        <w:pict>
          <v:roundrect id="_x0000_s1027" style="position:absolute;left:0;text-align:left;margin-left:17.8pt;margin-top:7.2pt;width:397.7pt;height:45.45pt;z-index:251657728" arcsize="10923f" strokeweight="3pt">
            <v:stroke linestyle="thickThin"/>
            <v:shadow on="t" offset="6pt,-4pt" offset2=",4pt"/>
            <v:textbox style="mso-next-textbox:#_x0000_s1027">
              <w:txbxContent>
                <w:p w:rsidR="00CD4460" w:rsidRPr="00D901DE" w:rsidRDefault="00CD4460" w:rsidP="0067056A">
                  <w:pPr>
                    <w:bidi/>
                    <w:rPr>
                      <w:rFonts w:cs="B Traffic"/>
                      <w:b/>
                      <w:bCs/>
                      <w:sz w:val="20"/>
                      <w:szCs w:val="20"/>
                    </w:rPr>
                  </w:pPr>
                  <w:r w:rsidRPr="00D901DE">
                    <w:rPr>
                      <w:rFonts w:cs="B Traffic"/>
                      <w:b/>
                      <w:bCs/>
                      <w:sz w:val="18"/>
                      <w:szCs w:val="18"/>
                      <w:rtl/>
                    </w:rPr>
                    <w:t xml:space="preserve">   </w:t>
                  </w:r>
                  <w:r w:rsidRPr="00D901DE">
                    <w:rPr>
                      <w:rFonts w:cs="B Traffic"/>
                      <w:b/>
                      <w:bCs/>
                      <w:sz w:val="16"/>
                      <w:szCs w:val="16"/>
                      <w:rtl/>
                    </w:rPr>
                    <w:t xml:space="preserve">نام و نام خانوادگی </w:t>
                  </w:r>
                  <w:r w:rsidRPr="00D901DE">
                    <w:rPr>
                      <w:rFonts w:cs="B Traffic"/>
                      <w:sz w:val="14"/>
                      <w:szCs w:val="14"/>
                      <w:rtl/>
                    </w:rPr>
                    <w:t xml:space="preserve">:  </w:t>
                  </w:r>
                  <w:r w:rsidR="0067056A">
                    <w:rPr>
                      <w:rFonts w:cs="B Traffic"/>
                      <w:sz w:val="14"/>
                      <w:szCs w:val="14"/>
                    </w:rPr>
                    <w:tab/>
                  </w:r>
                  <w:r w:rsidR="0067056A">
                    <w:rPr>
                      <w:rFonts w:cs="B Traffic"/>
                      <w:sz w:val="14"/>
                      <w:szCs w:val="14"/>
                    </w:rPr>
                    <w:tab/>
                  </w:r>
                  <w:r w:rsidRPr="00D901DE">
                    <w:rPr>
                      <w:b/>
                      <w:bCs/>
                      <w:sz w:val="20"/>
                      <w:szCs w:val="20"/>
                      <w:rtl/>
                    </w:rPr>
                    <w:t>رتبه:</w:t>
                  </w:r>
                  <w:r w:rsidRPr="00D901DE">
                    <w:rPr>
                      <w:rFonts w:cs="B Koodak" w:hint="cs"/>
                      <w:sz w:val="18"/>
                      <w:szCs w:val="18"/>
                      <w:rtl/>
                    </w:rPr>
                    <w:t xml:space="preserve"> </w:t>
                  </w:r>
                  <w:r w:rsidR="0067056A">
                    <w:rPr>
                      <w:rFonts w:ascii="Arial" w:hAnsi="Arial" w:cs="B Traffic"/>
                      <w:b/>
                      <w:bCs/>
                      <w:spacing w:val="-6"/>
                      <w:sz w:val="18"/>
                      <w:szCs w:val="18"/>
                    </w:rPr>
                    <w:tab/>
                  </w:r>
                  <w:r w:rsidR="0067056A">
                    <w:rPr>
                      <w:rFonts w:ascii="Arial" w:hAnsi="Arial" w:cs="B Traffic"/>
                      <w:b/>
                      <w:bCs/>
                      <w:spacing w:val="-6"/>
                      <w:sz w:val="18"/>
                      <w:szCs w:val="18"/>
                    </w:rPr>
                    <w:tab/>
                  </w:r>
                  <w:r w:rsidRPr="00BF4D6E">
                    <w:rPr>
                      <w:rFonts w:ascii="Arial" w:hAnsi="Arial" w:cs="B Traffic" w:hint="cs"/>
                      <w:b/>
                      <w:bCs/>
                      <w:spacing w:val="-6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cs="B Koodak" w:hint="cs"/>
                      <w:sz w:val="18"/>
                      <w:szCs w:val="18"/>
                      <w:rtl/>
                    </w:rPr>
                    <w:t xml:space="preserve">           </w:t>
                  </w:r>
                  <w:r w:rsidRPr="00D901DE">
                    <w:rPr>
                      <w:rFonts w:cs="B Traffic" w:hint="cs"/>
                      <w:b/>
                      <w:bCs/>
                      <w:sz w:val="16"/>
                      <w:szCs w:val="16"/>
                      <w:rtl/>
                    </w:rPr>
                    <w:t xml:space="preserve"> ع</w:t>
                  </w:r>
                  <w:r w:rsidRPr="00D901DE">
                    <w:rPr>
                      <w:rFonts w:cs="B Traffic"/>
                      <w:b/>
                      <w:bCs/>
                      <w:sz w:val="16"/>
                      <w:szCs w:val="16"/>
                      <w:rtl/>
                    </w:rPr>
                    <w:t xml:space="preserve">نوان در جلسه دفاعیه  : </w:t>
                  </w:r>
                  <w:r w:rsidR="0067056A">
                    <w:rPr>
                      <w:rFonts w:cs="B Traffic"/>
                      <w:b/>
                      <w:bCs/>
                      <w:sz w:val="16"/>
                      <w:szCs w:val="16"/>
                    </w:rPr>
                    <w:tab/>
                  </w:r>
                </w:p>
              </w:txbxContent>
            </v:textbox>
          </v:roundrect>
        </w:pict>
      </w:r>
    </w:p>
    <w:p w:rsidR="00446B0A" w:rsidRDefault="00446B0A" w:rsidP="00E9630A">
      <w:pPr>
        <w:pStyle w:val="Heading3"/>
        <w:ind w:left="720" w:right="6480"/>
        <w:jc w:val="right"/>
        <w:rPr>
          <w:rtl/>
        </w:rPr>
      </w:pPr>
    </w:p>
    <w:p w:rsidR="00446B0A" w:rsidRDefault="00446B0A" w:rsidP="000736CE">
      <w:pPr>
        <w:pStyle w:val="Heading3"/>
        <w:ind w:left="720" w:right="6480"/>
        <w:jc w:val="right"/>
        <w:rPr>
          <w:rtl/>
        </w:rPr>
      </w:pPr>
      <w:r>
        <w:rPr>
          <w:rtl/>
        </w:rPr>
        <w:t xml:space="preserve">                                                                                                         </w:t>
      </w:r>
    </w:p>
    <w:p w:rsidR="00446B0A" w:rsidRDefault="00446B0A" w:rsidP="000736CE">
      <w:pPr>
        <w:pStyle w:val="Heading3"/>
        <w:ind w:left="720" w:right="6480"/>
        <w:jc w:val="right"/>
        <w:rPr>
          <w:rtl/>
        </w:rPr>
      </w:pPr>
    </w:p>
    <w:p w:rsidR="00446B0A" w:rsidRDefault="0076601F" w:rsidP="000736CE">
      <w:pPr>
        <w:pStyle w:val="Heading3"/>
        <w:ind w:left="720" w:right="6480"/>
        <w:jc w:val="right"/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39pt;margin-top:6.05pt;width:84pt;height:14.15pt;z-index:-251657728" wrapcoords="1543 0 -193 10232 0 15916 13886 20463 15814 20463 21407 15916 21600 2274 20057 0 1543 0" fillcolor="black" stroked="f">
            <v:shadow color="#b2b2b2" opacity="52429f" offset="3pt"/>
            <v:textpath style="font-family:&quot;B Koodak&quot;;font-size:18pt;v-text-kern:t" trim="t" fitpath="t" string="تاریخ و ا مضاء"/>
            <w10:wrap type="tight"/>
          </v:shape>
        </w:pict>
      </w:r>
    </w:p>
    <w:p w:rsidR="00BF4D6E" w:rsidRDefault="00BF4D6E" w:rsidP="00BF4D6E">
      <w:pPr>
        <w:rPr>
          <w:rtl/>
        </w:rPr>
      </w:pPr>
    </w:p>
    <w:sectPr w:rsidR="00BF4D6E" w:rsidSect="006E306E">
      <w:pgSz w:w="11907" w:h="16840" w:code="9"/>
      <w:pgMar w:top="2778" w:right="2835" w:bottom="1134" w:left="454" w:header="709" w:footer="709" w:gutter="0"/>
      <w:cols w:space="708"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rawingGridVerticalSpacing w:val="381"/>
  <w:displayHorizontalDrawingGridEvery w:val="2"/>
  <w:noPunctuationKerning/>
  <w:characterSpacingControl w:val="doNotCompress"/>
  <w:compat/>
  <w:rsids>
    <w:rsidRoot w:val="00E9630A"/>
    <w:rsid w:val="000048C2"/>
    <w:rsid w:val="00015F5B"/>
    <w:rsid w:val="00016856"/>
    <w:rsid w:val="00024188"/>
    <w:rsid w:val="00027A8F"/>
    <w:rsid w:val="00030E6E"/>
    <w:rsid w:val="0003297D"/>
    <w:rsid w:val="000334D4"/>
    <w:rsid w:val="00033FB0"/>
    <w:rsid w:val="00035246"/>
    <w:rsid w:val="0004592B"/>
    <w:rsid w:val="000472CF"/>
    <w:rsid w:val="00055644"/>
    <w:rsid w:val="00056FA2"/>
    <w:rsid w:val="00057D53"/>
    <w:rsid w:val="000645F7"/>
    <w:rsid w:val="000665BA"/>
    <w:rsid w:val="00071A25"/>
    <w:rsid w:val="000736CE"/>
    <w:rsid w:val="0008258C"/>
    <w:rsid w:val="00083E6F"/>
    <w:rsid w:val="00092500"/>
    <w:rsid w:val="00092B0C"/>
    <w:rsid w:val="000949B7"/>
    <w:rsid w:val="00094DE0"/>
    <w:rsid w:val="00096B42"/>
    <w:rsid w:val="000A6F6E"/>
    <w:rsid w:val="000B049C"/>
    <w:rsid w:val="000B5908"/>
    <w:rsid w:val="000C10B8"/>
    <w:rsid w:val="000E0004"/>
    <w:rsid w:val="000E6A93"/>
    <w:rsid w:val="000E75AF"/>
    <w:rsid w:val="000F4D00"/>
    <w:rsid w:val="000F7512"/>
    <w:rsid w:val="00101A21"/>
    <w:rsid w:val="0010220D"/>
    <w:rsid w:val="00103D5E"/>
    <w:rsid w:val="00107720"/>
    <w:rsid w:val="00112D3C"/>
    <w:rsid w:val="00121727"/>
    <w:rsid w:val="00130DBD"/>
    <w:rsid w:val="00132BC0"/>
    <w:rsid w:val="00136BB4"/>
    <w:rsid w:val="00144BB4"/>
    <w:rsid w:val="00150E2B"/>
    <w:rsid w:val="00153E55"/>
    <w:rsid w:val="00156E58"/>
    <w:rsid w:val="00165588"/>
    <w:rsid w:val="0017064E"/>
    <w:rsid w:val="00173372"/>
    <w:rsid w:val="00174F55"/>
    <w:rsid w:val="00185BBA"/>
    <w:rsid w:val="00185FB8"/>
    <w:rsid w:val="001A513F"/>
    <w:rsid w:val="001B39F3"/>
    <w:rsid w:val="001B3E8B"/>
    <w:rsid w:val="001B73DE"/>
    <w:rsid w:val="001C2DA2"/>
    <w:rsid w:val="001C7933"/>
    <w:rsid w:val="001D10CC"/>
    <w:rsid w:val="001D3A3D"/>
    <w:rsid w:val="001E0128"/>
    <w:rsid w:val="001E25E8"/>
    <w:rsid w:val="001F3596"/>
    <w:rsid w:val="001F5257"/>
    <w:rsid w:val="001F75D5"/>
    <w:rsid w:val="0020202F"/>
    <w:rsid w:val="0021227E"/>
    <w:rsid w:val="00222CE9"/>
    <w:rsid w:val="002341E9"/>
    <w:rsid w:val="002404FA"/>
    <w:rsid w:val="00242320"/>
    <w:rsid w:val="0025109F"/>
    <w:rsid w:val="0025172A"/>
    <w:rsid w:val="00252650"/>
    <w:rsid w:val="0025490C"/>
    <w:rsid w:val="00257702"/>
    <w:rsid w:val="00262B51"/>
    <w:rsid w:val="0028395D"/>
    <w:rsid w:val="002973E3"/>
    <w:rsid w:val="002A0972"/>
    <w:rsid w:val="002A18B3"/>
    <w:rsid w:val="002A3EFE"/>
    <w:rsid w:val="002A72F0"/>
    <w:rsid w:val="002B14DE"/>
    <w:rsid w:val="002B3925"/>
    <w:rsid w:val="002B64AA"/>
    <w:rsid w:val="002B6D0D"/>
    <w:rsid w:val="002B6E53"/>
    <w:rsid w:val="002C020A"/>
    <w:rsid w:val="002C0253"/>
    <w:rsid w:val="002C3DB0"/>
    <w:rsid w:val="002C51E3"/>
    <w:rsid w:val="002C64EB"/>
    <w:rsid w:val="002C6F52"/>
    <w:rsid w:val="002D055B"/>
    <w:rsid w:val="002D3F64"/>
    <w:rsid w:val="002D674C"/>
    <w:rsid w:val="002D7525"/>
    <w:rsid w:val="002E2593"/>
    <w:rsid w:val="002E4CC0"/>
    <w:rsid w:val="002F0AD4"/>
    <w:rsid w:val="002F192C"/>
    <w:rsid w:val="00312E88"/>
    <w:rsid w:val="0031488E"/>
    <w:rsid w:val="00336555"/>
    <w:rsid w:val="00337895"/>
    <w:rsid w:val="00357237"/>
    <w:rsid w:val="00357BB6"/>
    <w:rsid w:val="00363056"/>
    <w:rsid w:val="00367549"/>
    <w:rsid w:val="003756A2"/>
    <w:rsid w:val="00375AEE"/>
    <w:rsid w:val="00384FC9"/>
    <w:rsid w:val="00385851"/>
    <w:rsid w:val="00390E2D"/>
    <w:rsid w:val="00390F2C"/>
    <w:rsid w:val="00397290"/>
    <w:rsid w:val="003A24C3"/>
    <w:rsid w:val="003B6B26"/>
    <w:rsid w:val="003C6277"/>
    <w:rsid w:val="003C6637"/>
    <w:rsid w:val="003D6992"/>
    <w:rsid w:val="003E1380"/>
    <w:rsid w:val="003E1680"/>
    <w:rsid w:val="003E2CA8"/>
    <w:rsid w:val="003E3A75"/>
    <w:rsid w:val="003E4E97"/>
    <w:rsid w:val="003E6CCF"/>
    <w:rsid w:val="003F086A"/>
    <w:rsid w:val="003F3F53"/>
    <w:rsid w:val="003F42E8"/>
    <w:rsid w:val="003F4508"/>
    <w:rsid w:val="003F5B27"/>
    <w:rsid w:val="004027D7"/>
    <w:rsid w:val="00414EB6"/>
    <w:rsid w:val="00416505"/>
    <w:rsid w:val="004232FC"/>
    <w:rsid w:val="004344CD"/>
    <w:rsid w:val="00441431"/>
    <w:rsid w:val="004421F9"/>
    <w:rsid w:val="004440AE"/>
    <w:rsid w:val="0044550E"/>
    <w:rsid w:val="00446B0A"/>
    <w:rsid w:val="00447504"/>
    <w:rsid w:val="00452E07"/>
    <w:rsid w:val="00454EAF"/>
    <w:rsid w:val="00464604"/>
    <w:rsid w:val="004770C4"/>
    <w:rsid w:val="004834CB"/>
    <w:rsid w:val="00484D8C"/>
    <w:rsid w:val="00485842"/>
    <w:rsid w:val="0048660D"/>
    <w:rsid w:val="00491BE8"/>
    <w:rsid w:val="00493049"/>
    <w:rsid w:val="0049552C"/>
    <w:rsid w:val="004A0EA1"/>
    <w:rsid w:val="004A4FD3"/>
    <w:rsid w:val="004B27B0"/>
    <w:rsid w:val="004C0157"/>
    <w:rsid w:val="004C452E"/>
    <w:rsid w:val="004D0044"/>
    <w:rsid w:val="004D0EAC"/>
    <w:rsid w:val="004E13F6"/>
    <w:rsid w:val="004E18A3"/>
    <w:rsid w:val="004E3EEC"/>
    <w:rsid w:val="004F4B3F"/>
    <w:rsid w:val="004F54D2"/>
    <w:rsid w:val="004F5E58"/>
    <w:rsid w:val="004F630C"/>
    <w:rsid w:val="0050421B"/>
    <w:rsid w:val="0050509A"/>
    <w:rsid w:val="00506052"/>
    <w:rsid w:val="00513B95"/>
    <w:rsid w:val="00517AC0"/>
    <w:rsid w:val="00522421"/>
    <w:rsid w:val="00522645"/>
    <w:rsid w:val="00546CF6"/>
    <w:rsid w:val="00551F66"/>
    <w:rsid w:val="00552DBF"/>
    <w:rsid w:val="00560BF3"/>
    <w:rsid w:val="00565A4D"/>
    <w:rsid w:val="0056651C"/>
    <w:rsid w:val="00573FC1"/>
    <w:rsid w:val="00574D9F"/>
    <w:rsid w:val="0057625B"/>
    <w:rsid w:val="00583636"/>
    <w:rsid w:val="005844D0"/>
    <w:rsid w:val="005844E0"/>
    <w:rsid w:val="005958A1"/>
    <w:rsid w:val="005A124B"/>
    <w:rsid w:val="005A3E9A"/>
    <w:rsid w:val="005B0DCB"/>
    <w:rsid w:val="005B6E0C"/>
    <w:rsid w:val="005C196F"/>
    <w:rsid w:val="005C38CE"/>
    <w:rsid w:val="005C40A1"/>
    <w:rsid w:val="005D0AA8"/>
    <w:rsid w:val="005D28C3"/>
    <w:rsid w:val="005E07EC"/>
    <w:rsid w:val="005E2889"/>
    <w:rsid w:val="005E3F61"/>
    <w:rsid w:val="005E59C0"/>
    <w:rsid w:val="005E7129"/>
    <w:rsid w:val="005F0A82"/>
    <w:rsid w:val="005F5AE7"/>
    <w:rsid w:val="00600CB8"/>
    <w:rsid w:val="00603DDD"/>
    <w:rsid w:val="0061113E"/>
    <w:rsid w:val="0061265C"/>
    <w:rsid w:val="00612F20"/>
    <w:rsid w:val="0061479D"/>
    <w:rsid w:val="00621034"/>
    <w:rsid w:val="00623F99"/>
    <w:rsid w:val="006246B8"/>
    <w:rsid w:val="00626C2B"/>
    <w:rsid w:val="00627AC9"/>
    <w:rsid w:val="00632715"/>
    <w:rsid w:val="006451B1"/>
    <w:rsid w:val="006471F3"/>
    <w:rsid w:val="00647E1E"/>
    <w:rsid w:val="00651A67"/>
    <w:rsid w:val="006552C6"/>
    <w:rsid w:val="00665139"/>
    <w:rsid w:val="0067056A"/>
    <w:rsid w:val="0067129E"/>
    <w:rsid w:val="00676832"/>
    <w:rsid w:val="00680116"/>
    <w:rsid w:val="00680C15"/>
    <w:rsid w:val="0069426A"/>
    <w:rsid w:val="00694BC1"/>
    <w:rsid w:val="00697861"/>
    <w:rsid w:val="00697B1C"/>
    <w:rsid w:val="00697F03"/>
    <w:rsid w:val="006B3FA0"/>
    <w:rsid w:val="006B594C"/>
    <w:rsid w:val="006C09D4"/>
    <w:rsid w:val="006C3F7D"/>
    <w:rsid w:val="006C705F"/>
    <w:rsid w:val="006D0696"/>
    <w:rsid w:val="006D3B47"/>
    <w:rsid w:val="006E306E"/>
    <w:rsid w:val="006E39E2"/>
    <w:rsid w:val="006E5326"/>
    <w:rsid w:val="0070201A"/>
    <w:rsid w:val="007029FD"/>
    <w:rsid w:val="007127FC"/>
    <w:rsid w:val="007154B6"/>
    <w:rsid w:val="00717942"/>
    <w:rsid w:val="007203D9"/>
    <w:rsid w:val="00722535"/>
    <w:rsid w:val="00726530"/>
    <w:rsid w:val="00733CEC"/>
    <w:rsid w:val="0074437F"/>
    <w:rsid w:val="0074538F"/>
    <w:rsid w:val="007534E9"/>
    <w:rsid w:val="00761132"/>
    <w:rsid w:val="0076601F"/>
    <w:rsid w:val="007728D1"/>
    <w:rsid w:val="00787450"/>
    <w:rsid w:val="007921F4"/>
    <w:rsid w:val="00794DAA"/>
    <w:rsid w:val="007A32CC"/>
    <w:rsid w:val="007B1E74"/>
    <w:rsid w:val="007D03C6"/>
    <w:rsid w:val="007D4AAE"/>
    <w:rsid w:val="007E28A0"/>
    <w:rsid w:val="007E2DC7"/>
    <w:rsid w:val="007E7222"/>
    <w:rsid w:val="007F3E1C"/>
    <w:rsid w:val="007F5528"/>
    <w:rsid w:val="007F5E7A"/>
    <w:rsid w:val="007F7C05"/>
    <w:rsid w:val="00801096"/>
    <w:rsid w:val="008121BB"/>
    <w:rsid w:val="00815EAD"/>
    <w:rsid w:val="008163AE"/>
    <w:rsid w:val="00817F32"/>
    <w:rsid w:val="00825B71"/>
    <w:rsid w:val="00826409"/>
    <w:rsid w:val="00832B05"/>
    <w:rsid w:val="008376DA"/>
    <w:rsid w:val="00840E16"/>
    <w:rsid w:val="008418DE"/>
    <w:rsid w:val="00842E1E"/>
    <w:rsid w:val="008438E6"/>
    <w:rsid w:val="0084612A"/>
    <w:rsid w:val="008464D3"/>
    <w:rsid w:val="00850C94"/>
    <w:rsid w:val="00854C9D"/>
    <w:rsid w:val="00855196"/>
    <w:rsid w:val="008554D4"/>
    <w:rsid w:val="00857FA5"/>
    <w:rsid w:val="00860C04"/>
    <w:rsid w:val="00870B70"/>
    <w:rsid w:val="0087382F"/>
    <w:rsid w:val="00874A51"/>
    <w:rsid w:val="0087726C"/>
    <w:rsid w:val="008812D1"/>
    <w:rsid w:val="00881FF5"/>
    <w:rsid w:val="008861F4"/>
    <w:rsid w:val="00895051"/>
    <w:rsid w:val="008A1D29"/>
    <w:rsid w:val="008A5C3D"/>
    <w:rsid w:val="008C412B"/>
    <w:rsid w:val="008C47CB"/>
    <w:rsid w:val="008D261B"/>
    <w:rsid w:val="008E22D1"/>
    <w:rsid w:val="008E3BCC"/>
    <w:rsid w:val="008E4C53"/>
    <w:rsid w:val="008F0D20"/>
    <w:rsid w:val="008F2957"/>
    <w:rsid w:val="0090592C"/>
    <w:rsid w:val="00906DC8"/>
    <w:rsid w:val="00914943"/>
    <w:rsid w:val="00915DF0"/>
    <w:rsid w:val="00915ED7"/>
    <w:rsid w:val="009314DB"/>
    <w:rsid w:val="0093494B"/>
    <w:rsid w:val="00942187"/>
    <w:rsid w:val="00945FB8"/>
    <w:rsid w:val="00946B3B"/>
    <w:rsid w:val="009534D8"/>
    <w:rsid w:val="009545BF"/>
    <w:rsid w:val="00964E1F"/>
    <w:rsid w:val="00967693"/>
    <w:rsid w:val="00973DF4"/>
    <w:rsid w:val="00975E3E"/>
    <w:rsid w:val="00987E44"/>
    <w:rsid w:val="00995E30"/>
    <w:rsid w:val="009A1020"/>
    <w:rsid w:val="009B06B9"/>
    <w:rsid w:val="009B1692"/>
    <w:rsid w:val="009B3822"/>
    <w:rsid w:val="009D00C1"/>
    <w:rsid w:val="009D52D5"/>
    <w:rsid w:val="009E278A"/>
    <w:rsid w:val="009E4C59"/>
    <w:rsid w:val="009E6982"/>
    <w:rsid w:val="009F48B3"/>
    <w:rsid w:val="00A0071A"/>
    <w:rsid w:val="00A07822"/>
    <w:rsid w:val="00A10EE5"/>
    <w:rsid w:val="00A1394A"/>
    <w:rsid w:val="00A23214"/>
    <w:rsid w:val="00A30373"/>
    <w:rsid w:val="00A312E1"/>
    <w:rsid w:val="00A3477C"/>
    <w:rsid w:val="00A34ED3"/>
    <w:rsid w:val="00A35986"/>
    <w:rsid w:val="00A35C42"/>
    <w:rsid w:val="00A36730"/>
    <w:rsid w:val="00A3677B"/>
    <w:rsid w:val="00A47E3C"/>
    <w:rsid w:val="00A52537"/>
    <w:rsid w:val="00A53114"/>
    <w:rsid w:val="00A609BB"/>
    <w:rsid w:val="00A66387"/>
    <w:rsid w:val="00A80B2B"/>
    <w:rsid w:val="00A81793"/>
    <w:rsid w:val="00A81BFA"/>
    <w:rsid w:val="00A87CA9"/>
    <w:rsid w:val="00A93C76"/>
    <w:rsid w:val="00AA4804"/>
    <w:rsid w:val="00AB36C3"/>
    <w:rsid w:val="00AB4A40"/>
    <w:rsid w:val="00AB6DCB"/>
    <w:rsid w:val="00AC58B3"/>
    <w:rsid w:val="00AC5A26"/>
    <w:rsid w:val="00AE0D7C"/>
    <w:rsid w:val="00AE2BF6"/>
    <w:rsid w:val="00AE41F3"/>
    <w:rsid w:val="00AE7BC0"/>
    <w:rsid w:val="00AF1AA5"/>
    <w:rsid w:val="00AF71EF"/>
    <w:rsid w:val="00B010EE"/>
    <w:rsid w:val="00B03C24"/>
    <w:rsid w:val="00B1549C"/>
    <w:rsid w:val="00B171A8"/>
    <w:rsid w:val="00B2047C"/>
    <w:rsid w:val="00B454CF"/>
    <w:rsid w:val="00B5050B"/>
    <w:rsid w:val="00B52326"/>
    <w:rsid w:val="00B62284"/>
    <w:rsid w:val="00B73EF1"/>
    <w:rsid w:val="00B8006C"/>
    <w:rsid w:val="00B8220B"/>
    <w:rsid w:val="00B8390C"/>
    <w:rsid w:val="00B8454E"/>
    <w:rsid w:val="00B84B7C"/>
    <w:rsid w:val="00B9603F"/>
    <w:rsid w:val="00BA0379"/>
    <w:rsid w:val="00BA0DF2"/>
    <w:rsid w:val="00BA2220"/>
    <w:rsid w:val="00BA2336"/>
    <w:rsid w:val="00BA25E7"/>
    <w:rsid w:val="00BA5B6B"/>
    <w:rsid w:val="00BB353E"/>
    <w:rsid w:val="00BC7DC5"/>
    <w:rsid w:val="00BD046F"/>
    <w:rsid w:val="00BD17D6"/>
    <w:rsid w:val="00BD7E9A"/>
    <w:rsid w:val="00BE1962"/>
    <w:rsid w:val="00BE2D46"/>
    <w:rsid w:val="00BE3438"/>
    <w:rsid w:val="00BF4D6E"/>
    <w:rsid w:val="00C00F88"/>
    <w:rsid w:val="00C01F22"/>
    <w:rsid w:val="00C03C13"/>
    <w:rsid w:val="00C13006"/>
    <w:rsid w:val="00C15B8B"/>
    <w:rsid w:val="00C24079"/>
    <w:rsid w:val="00C24153"/>
    <w:rsid w:val="00C31F12"/>
    <w:rsid w:val="00C32047"/>
    <w:rsid w:val="00C4537E"/>
    <w:rsid w:val="00C51468"/>
    <w:rsid w:val="00C53A41"/>
    <w:rsid w:val="00C547FA"/>
    <w:rsid w:val="00C57E43"/>
    <w:rsid w:val="00C676A0"/>
    <w:rsid w:val="00C70681"/>
    <w:rsid w:val="00C70D92"/>
    <w:rsid w:val="00C73ACB"/>
    <w:rsid w:val="00C82CA4"/>
    <w:rsid w:val="00C850B7"/>
    <w:rsid w:val="00C977D4"/>
    <w:rsid w:val="00CA215D"/>
    <w:rsid w:val="00CA2CCB"/>
    <w:rsid w:val="00CA418E"/>
    <w:rsid w:val="00CA4839"/>
    <w:rsid w:val="00CA5507"/>
    <w:rsid w:val="00CB2B7B"/>
    <w:rsid w:val="00CB2FDD"/>
    <w:rsid w:val="00CC03C6"/>
    <w:rsid w:val="00CC0686"/>
    <w:rsid w:val="00CC678D"/>
    <w:rsid w:val="00CD2566"/>
    <w:rsid w:val="00CD4264"/>
    <w:rsid w:val="00CD4460"/>
    <w:rsid w:val="00CD6338"/>
    <w:rsid w:val="00CE0061"/>
    <w:rsid w:val="00CE14CC"/>
    <w:rsid w:val="00CE1E34"/>
    <w:rsid w:val="00CE2F94"/>
    <w:rsid w:val="00CF1DE6"/>
    <w:rsid w:val="00D0048A"/>
    <w:rsid w:val="00D0058A"/>
    <w:rsid w:val="00D10033"/>
    <w:rsid w:val="00D10D9D"/>
    <w:rsid w:val="00D1301A"/>
    <w:rsid w:val="00D23878"/>
    <w:rsid w:val="00D248C0"/>
    <w:rsid w:val="00D322E9"/>
    <w:rsid w:val="00D327F4"/>
    <w:rsid w:val="00D33916"/>
    <w:rsid w:val="00D34FDF"/>
    <w:rsid w:val="00D361BB"/>
    <w:rsid w:val="00D40518"/>
    <w:rsid w:val="00D43728"/>
    <w:rsid w:val="00D47F2D"/>
    <w:rsid w:val="00D504D2"/>
    <w:rsid w:val="00D515B8"/>
    <w:rsid w:val="00D66B65"/>
    <w:rsid w:val="00D71802"/>
    <w:rsid w:val="00D856F7"/>
    <w:rsid w:val="00D901DE"/>
    <w:rsid w:val="00D93B69"/>
    <w:rsid w:val="00DA492E"/>
    <w:rsid w:val="00DA79C7"/>
    <w:rsid w:val="00DB2B23"/>
    <w:rsid w:val="00DC1E10"/>
    <w:rsid w:val="00DC7A4D"/>
    <w:rsid w:val="00DD1541"/>
    <w:rsid w:val="00DD251A"/>
    <w:rsid w:val="00DD3403"/>
    <w:rsid w:val="00DE22BE"/>
    <w:rsid w:val="00DE6497"/>
    <w:rsid w:val="00DE726B"/>
    <w:rsid w:val="00DF08AF"/>
    <w:rsid w:val="00DF7F4C"/>
    <w:rsid w:val="00E011A3"/>
    <w:rsid w:val="00E07BBF"/>
    <w:rsid w:val="00E11250"/>
    <w:rsid w:val="00E1343F"/>
    <w:rsid w:val="00E2026A"/>
    <w:rsid w:val="00E20B3E"/>
    <w:rsid w:val="00E219B1"/>
    <w:rsid w:val="00E22D71"/>
    <w:rsid w:val="00E33FB3"/>
    <w:rsid w:val="00E3567D"/>
    <w:rsid w:val="00E356DB"/>
    <w:rsid w:val="00E3688E"/>
    <w:rsid w:val="00E47A95"/>
    <w:rsid w:val="00E47B14"/>
    <w:rsid w:val="00E51669"/>
    <w:rsid w:val="00E564A3"/>
    <w:rsid w:val="00E615BE"/>
    <w:rsid w:val="00E806BE"/>
    <w:rsid w:val="00E82FF7"/>
    <w:rsid w:val="00E871E9"/>
    <w:rsid w:val="00E9053C"/>
    <w:rsid w:val="00E91ED3"/>
    <w:rsid w:val="00E94C96"/>
    <w:rsid w:val="00E9630A"/>
    <w:rsid w:val="00EA7749"/>
    <w:rsid w:val="00EB0ECE"/>
    <w:rsid w:val="00EB3BDD"/>
    <w:rsid w:val="00EC103C"/>
    <w:rsid w:val="00EC1FCA"/>
    <w:rsid w:val="00EC312F"/>
    <w:rsid w:val="00EC43F3"/>
    <w:rsid w:val="00ED059D"/>
    <w:rsid w:val="00ED2DA3"/>
    <w:rsid w:val="00ED36C6"/>
    <w:rsid w:val="00EE1542"/>
    <w:rsid w:val="00F0436F"/>
    <w:rsid w:val="00F07C1A"/>
    <w:rsid w:val="00F2157E"/>
    <w:rsid w:val="00F30E85"/>
    <w:rsid w:val="00F34145"/>
    <w:rsid w:val="00F40718"/>
    <w:rsid w:val="00F70B8D"/>
    <w:rsid w:val="00F73AD3"/>
    <w:rsid w:val="00F771A5"/>
    <w:rsid w:val="00F8166B"/>
    <w:rsid w:val="00F83C81"/>
    <w:rsid w:val="00FA2FB1"/>
    <w:rsid w:val="00FA6F8C"/>
    <w:rsid w:val="00FB079F"/>
    <w:rsid w:val="00FB0FE7"/>
    <w:rsid w:val="00FB5295"/>
    <w:rsid w:val="00FC0A93"/>
    <w:rsid w:val="00FC6A34"/>
    <w:rsid w:val="00FD1438"/>
    <w:rsid w:val="00FD5F0A"/>
    <w:rsid w:val="00FE103B"/>
    <w:rsid w:val="00FE11D5"/>
    <w:rsid w:val="00FE331D"/>
    <w:rsid w:val="00FF29BB"/>
    <w:rsid w:val="00FF4A59"/>
    <w:rsid w:val="00FF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DE"/>
    <w:rPr>
      <w:rFonts w:cs="B Nazani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14DE"/>
    <w:pPr>
      <w:keepNext/>
      <w:bidi/>
      <w:spacing w:line="192" w:lineRule="auto"/>
      <w:outlineLvl w:val="0"/>
    </w:pPr>
    <w:rPr>
      <w:rFonts w:cs="B Traffic"/>
      <w:b/>
      <w:bCs/>
      <w:spacing w:val="-1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14DE"/>
    <w:pPr>
      <w:keepNext/>
      <w:bidi/>
      <w:spacing w:line="192" w:lineRule="auto"/>
      <w:jc w:val="center"/>
      <w:outlineLvl w:val="1"/>
    </w:pPr>
    <w:rPr>
      <w:rFonts w:cs="B Traffic"/>
      <w:b/>
      <w:bCs/>
      <w:spacing w:val="-1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4DE"/>
    <w:pPr>
      <w:keepNext/>
      <w:bidi/>
      <w:spacing w:line="192" w:lineRule="auto"/>
      <w:ind w:left="6480"/>
      <w:outlineLvl w:val="2"/>
    </w:pPr>
    <w:rPr>
      <w:rFonts w:cs="B Traffic"/>
      <w:b/>
      <w:bCs/>
      <w:spacing w:val="-1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14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414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41431"/>
    <w:rPr>
      <w:rFonts w:ascii="Cambria" w:hAnsi="Cambria" w:cs="Times New Roman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B14DE"/>
    <w:pPr>
      <w:bidi/>
      <w:spacing w:line="192" w:lineRule="auto"/>
      <w:jc w:val="center"/>
    </w:pPr>
    <w:rPr>
      <w:rFonts w:cs="B Esfehan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441431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873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431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D4372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4143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8C24D-05AF-403F-89E7-AC3A26A2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مدیریت تحصیلات تکمیلی دانشگاه</vt:lpstr>
    </vt:vector>
  </TitlesOfParts>
  <Company>university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مدیریت تحصیلات تکمیلی دانشگاه</dc:title>
  <dc:subject/>
  <dc:creator>admin</dc:creator>
  <cp:keywords/>
  <dc:description/>
  <cp:lastModifiedBy>Administrator</cp:lastModifiedBy>
  <cp:revision>2</cp:revision>
  <cp:lastPrinted>2014-02-03T12:02:00Z</cp:lastPrinted>
  <dcterms:created xsi:type="dcterms:W3CDTF">2014-08-24T08:02:00Z</dcterms:created>
  <dcterms:modified xsi:type="dcterms:W3CDTF">2014-08-24T08:02:00Z</dcterms:modified>
</cp:coreProperties>
</file>